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3F5D" w14:textId="0A2E02B9" w:rsidR="00E17043" w:rsidRPr="00E17043" w:rsidRDefault="00E17043" w:rsidP="00E17043">
      <w:pPr>
        <w:pStyle w:val="Standard"/>
        <w:jc w:val="center"/>
        <w:rPr>
          <w:b/>
        </w:rPr>
      </w:pPr>
      <w:r w:rsidRPr="00E17043">
        <w:rPr>
          <w:b/>
        </w:rPr>
        <w:t>7 maggio 2017 – IV domenica di Pasqua / A</w:t>
      </w:r>
    </w:p>
    <w:p w14:paraId="222B3632" w14:textId="41EB5D3A" w:rsidR="00E17043" w:rsidRPr="00E17043" w:rsidRDefault="00E17043" w:rsidP="00E17043">
      <w:pPr>
        <w:pStyle w:val="Standard"/>
        <w:jc w:val="center"/>
        <w:rPr>
          <w:b/>
          <w:i/>
        </w:rPr>
      </w:pPr>
      <w:r w:rsidRPr="00E17043">
        <w:rPr>
          <w:b/>
          <w:i/>
        </w:rPr>
        <w:t>54</w:t>
      </w:r>
      <w:r w:rsidRPr="00E17043">
        <w:rPr>
          <w:b/>
          <w:i/>
          <w:vertAlign w:val="superscript"/>
        </w:rPr>
        <w:t xml:space="preserve">a </w:t>
      </w:r>
      <w:r w:rsidRPr="00E17043">
        <w:rPr>
          <w:b/>
          <w:i/>
        </w:rPr>
        <w:t>Giornata mondiale di preghiera per le vocazioni</w:t>
      </w:r>
    </w:p>
    <w:p w14:paraId="21E4BC89" w14:textId="77777777" w:rsidR="00E17043" w:rsidRDefault="00E17043" w:rsidP="00E17043">
      <w:pPr>
        <w:pStyle w:val="Standard"/>
        <w:jc w:val="center"/>
      </w:pPr>
    </w:p>
    <w:p w14:paraId="094F59E7" w14:textId="32A5E23F" w:rsidR="00E17043" w:rsidRPr="00E17043" w:rsidRDefault="00E17043" w:rsidP="00E17043">
      <w:pPr>
        <w:pStyle w:val="Standard"/>
        <w:rPr>
          <w:b/>
          <w:i/>
        </w:rPr>
      </w:pPr>
      <w:r>
        <w:rPr>
          <w:b/>
          <w:i/>
        </w:rPr>
        <w:t>Introduzione alla celebrazione eucaristica</w:t>
      </w:r>
    </w:p>
    <w:p w14:paraId="4438A45F" w14:textId="17369542" w:rsidR="00E17043" w:rsidRDefault="00E17043" w:rsidP="00E17043">
      <w:pPr>
        <w:pStyle w:val="Standard"/>
        <w:jc w:val="both"/>
      </w:pPr>
      <w:r>
        <w:t xml:space="preserve">Nella </w:t>
      </w:r>
      <w:r w:rsidR="006020E4" w:rsidRPr="006020E4">
        <w:t>IV</w:t>
      </w:r>
      <w:r w:rsidR="006020E4">
        <w:rPr>
          <w:i/>
        </w:rPr>
        <w:t xml:space="preserve"> </w:t>
      </w:r>
      <w:r>
        <w:t>domenica di Pasqua, la parabola del pastore “bello” rivela Dio che viene a noi attraverso l</w:t>
      </w:r>
      <w:r>
        <w:t>’</w:t>
      </w:r>
      <w:r>
        <w:t>umanità di Cristo. Il messaggio di Gesù è rivolto a quanti nella chiesa hanno un compito di responsabilità, a quanti fanno parte del popolo di Dio perché possano accogliere, manifestare, trasmettere la propria fede. Oggi siamo invitati a pregare particolarmente per le vocazioni alla vita sacerdotale, consacrata e missionaria.</w:t>
      </w:r>
    </w:p>
    <w:p w14:paraId="36159821" w14:textId="7B0EE0DA" w:rsidR="00E17043" w:rsidRDefault="00E17043" w:rsidP="00E17043">
      <w:pPr>
        <w:pStyle w:val="Standard"/>
        <w:jc w:val="both"/>
      </w:pPr>
      <w:r>
        <w:t>Perché pregare per le vocazioni? I</w:t>
      </w:r>
      <w:r w:rsidR="006020E4">
        <w:t>l</w:t>
      </w:r>
      <w:r>
        <w:t xml:space="preserve"> Signore non sa che ne abbiamo bisogno?</w:t>
      </w:r>
      <w:r>
        <w:t xml:space="preserve"> </w:t>
      </w:r>
      <w:r>
        <w:t>Le vocazioni sono un dono di Dio e Lui sa di che cosa abbiamo</w:t>
      </w:r>
      <w:r>
        <w:t xml:space="preserve"> bisogno; l</w:t>
      </w:r>
      <w:r>
        <w:t>a preghiera serve per crescere in questa consapevolezza, creando le condizioni per cui un giovane possa rispondere alla chiamata del Signore.</w:t>
      </w:r>
    </w:p>
    <w:p w14:paraId="7579EE18" w14:textId="77777777" w:rsidR="00E17043" w:rsidRDefault="00E17043" w:rsidP="00E17043">
      <w:pPr>
        <w:pStyle w:val="Standard"/>
      </w:pPr>
    </w:p>
    <w:p w14:paraId="7A5F0618" w14:textId="5FC4C303" w:rsidR="00E17043" w:rsidRPr="00E17043" w:rsidRDefault="00E17043" w:rsidP="00E17043">
      <w:pPr>
        <w:pStyle w:val="Standard"/>
        <w:jc w:val="both"/>
        <w:rPr>
          <w:b/>
          <w:i/>
        </w:rPr>
      </w:pPr>
      <w:r>
        <w:rPr>
          <w:b/>
          <w:i/>
        </w:rPr>
        <w:t>Preghiera dei fedeli</w:t>
      </w:r>
    </w:p>
    <w:p w14:paraId="470924E1" w14:textId="21A3CC27" w:rsidR="00E17043" w:rsidRDefault="00E17043" w:rsidP="00E17043">
      <w:pPr>
        <w:pStyle w:val="Standard"/>
        <w:jc w:val="both"/>
        <w:rPr>
          <w:b/>
          <w:bCs/>
          <w:i/>
        </w:rPr>
      </w:pPr>
      <w:r>
        <w:rPr>
          <w:b/>
        </w:rPr>
        <w:t xml:space="preserve">Cel.: </w:t>
      </w:r>
      <w:r>
        <w:t>Il Signore ci invita ogni giorno a stare con Lui per gustare la sua presenza. Riconosciamolo anche oggi come il Maestro e il Pastore buono, che si prende cura di ciascuno di noi</w:t>
      </w:r>
      <w:r>
        <w:t xml:space="preserve"> e delle necessità della Chiesa e </w:t>
      </w:r>
      <w:r>
        <w:t>preghiamo insieme:</w:t>
      </w:r>
      <w:r>
        <w:t xml:space="preserve"> </w:t>
      </w:r>
      <w:r w:rsidRPr="00E17043">
        <w:rPr>
          <w:b/>
          <w:bCs/>
          <w:i/>
        </w:rPr>
        <w:t>Gesù, buon Pastore, ascoltaci.</w:t>
      </w:r>
    </w:p>
    <w:p w14:paraId="23DBB37C" w14:textId="77777777" w:rsidR="00E17043" w:rsidRPr="00E17043" w:rsidRDefault="00E17043" w:rsidP="00E17043">
      <w:pPr>
        <w:pStyle w:val="Standard"/>
        <w:jc w:val="both"/>
        <w:rPr>
          <w:i/>
        </w:rPr>
      </w:pPr>
    </w:p>
    <w:p w14:paraId="44D8A8E0" w14:textId="77777777" w:rsidR="00E17043" w:rsidRDefault="00E17043" w:rsidP="00130EC7">
      <w:pPr>
        <w:pStyle w:val="Standard"/>
        <w:numPr>
          <w:ilvl w:val="0"/>
          <w:numId w:val="2"/>
        </w:numPr>
        <w:ind w:left="284"/>
        <w:jc w:val="both"/>
      </w:pPr>
      <w:r>
        <w:t>Signore Gesù, che hai posto nella tua sequela la via della realizzazione, della beatitudine e della pace, concedi luce a quanti si interrogano sulla tua volontà e dona perseveranza a quanti hanno scelto la propria vocazione, preghiamo.</w:t>
      </w:r>
    </w:p>
    <w:p w14:paraId="04A05927" w14:textId="77777777" w:rsidR="00E17043" w:rsidRDefault="00E17043" w:rsidP="00130EC7">
      <w:pPr>
        <w:pStyle w:val="Standard"/>
        <w:ind w:left="284"/>
        <w:jc w:val="both"/>
      </w:pPr>
    </w:p>
    <w:p w14:paraId="46D36ABF" w14:textId="3E81622E" w:rsidR="00E17043" w:rsidRDefault="00E17043" w:rsidP="00130EC7">
      <w:pPr>
        <w:pStyle w:val="Standard"/>
        <w:numPr>
          <w:ilvl w:val="0"/>
          <w:numId w:val="2"/>
        </w:numPr>
        <w:ind w:left="284"/>
        <w:jc w:val="both"/>
      </w:pPr>
      <w:r>
        <w:t>Signore Gesù, fonte di ogni bene, che ci hai chiamato alla vita e hai reso ognuno di noi protagonista di un progetto di amore, fa</w:t>
      </w:r>
      <w:r>
        <w:t>’</w:t>
      </w:r>
      <w:r>
        <w:t xml:space="preserve"> che accogliamo con gratitudine e stupore la vocazione che Tu ci hai donato, preghiamo.</w:t>
      </w:r>
    </w:p>
    <w:p w14:paraId="0EC83BB9" w14:textId="77777777" w:rsidR="00E17043" w:rsidRDefault="00E17043" w:rsidP="00130EC7">
      <w:pPr>
        <w:pStyle w:val="Standard"/>
        <w:ind w:left="284"/>
        <w:jc w:val="both"/>
      </w:pPr>
    </w:p>
    <w:p w14:paraId="37B30544" w14:textId="3873A0C3" w:rsidR="00E17043" w:rsidRDefault="006020E4" w:rsidP="00130EC7">
      <w:pPr>
        <w:pStyle w:val="Standard"/>
        <w:numPr>
          <w:ilvl w:val="0"/>
          <w:numId w:val="2"/>
        </w:numPr>
        <w:ind w:left="284"/>
        <w:jc w:val="both"/>
      </w:pPr>
      <w:r>
        <w:t xml:space="preserve">Signore </w:t>
      </w:r>
      <w:r w:rsidR="00E17043">
        <w:t>nostro, che nella tua infinita creatività continui a suscitare e sostenere nuove vocazioni, donaci discepoli appassionati, che ti servano nei diversi stati di vita e facciano risplendere la bellezza e la santità della Chi</w:t>
      </w:r>
      <w:r w:rsidR="00E17043">
        <w:t>esa, p</w:t>
      </w:r>
      <w:r w:rsidR="00E17043">
        <w:t>reghiamo.</w:t>
      </w:r>
    </w:p>
    <w:p w14:paraId="7B25BD79" w14:textId="77777777" w:rsidR="00E17043" w:rsidRDefault="00E17043" w:rsidP="00130EC7">
      <w:pPr>
        <w:pStyle w:val="Paragrafoelenco"/>
        <w:ind w:left="284"/>
      </w:pPr>
    </w:p>
    <w:p w14:paraId="4D6FB232" w14:textId="77777777" w:rsidR="00E17043" w:rsidRDefault="00E17043" w:rsidP="00130EC7">
      <w:pPr>
        <w:pStyle w:val="Standard"/>
        <w:numPr>
          <w:ilvl w:val="0"/>
          <w:numId w:val="2"/>
        </w:numPr>
        <w:ind w:left="284"/>
        <w:jc w:val="both"/>
      </w:pPr>
      <w:r>
        <w:t>Signore, ti affidiamo, tutte le famiglie: possano rinnovare la profonda consapevolezza di essere il primo grembo vocazionale e accogliere con gioia il seme della chiamata al sacerdozio e alla vita consacrata, preghiamo.</w:t>
      </w:r>
    </w:p>
    <w:p w14:paraId="5113FD0F" w14:textId="77777777" w:rsidR="00E17043" w:rsidRDefault="00E17043" w:rsidP="00130EC7">
      <w:pPr>
        <w:pStyle w:val="Paragrafoelenco"/>
        <w:ind w:left="284"/>
      </w:pPr>
    </w:p>
    <w:p w14:paraId="7FF70CC2" w14:textId="06DFFA93" w:rsidR="00E17043" w:rsidRDefault="00E17043" w:rsidP="00130EC7">
      <w:pPr>
        <w:pStyle w:val="Standard"/>
        <w:numPr>
          <w:ilvl w:val="0"/>
          <w:numId w:val="2"/>
        </w:numPr>
        <w:ind w:left="284"/>
        <w:jc w:val="both"/>
      </w:pPr>
      <w:r>
        <w:t>Gesù, buon Pastore, ti affidiamo il nostro Seminario Arcivescovile: sia seme di nuove e sante vocazioni per la nostra Diocesi e cresca con l</w:t>
      </w:r>
      <w:r>
        <w:t>’</w:t>
      </w:r>
      <w:r>
        <w:t>aiuto del tuo Spirito, preghiamo.</w:t>
      </w:r>
    </w:p>
    <w:p w14:paraId="6648603C" w14:textId="77777777" w:rsidR="00E17043" w:rsidRDefault="00E17043" w:rsidP="00130EC7">
      <w:pPr>
        <w:pStyle w:val="Paragrafoelenco"/>
        <w:ind w:left="284"/>
      </w:pPr>
    </w:p>
    <w:p w14:paraId="08F87AA6" w14:textId="566E1E03" w:rsidR="00E17043" w:rsidRDefault="00E17043" w:rsidP="00E17043">
      <w:pPr>
        <w:pStyle w:val="Standard"/>
        <w:jc w:val="both"/>
      </w:pPr>
      <w:r>
        <w:rPr>
          <w:b/>
        </w:rPr>
        <w:t xml:space="preserve">Cel.: </w:t>
      </w:r>
      <w:r>
        <w:t xml:space="preserve">Padre Santo, effondi con abbondanza il dono del tuo spirito su tutti noi; la testimonianza della Chiesa incoraggi risposte vocazionali e ne susciti di nuove, perché le nostre vite esprimano la tenerezza di Gesù per ogni creatura. Egli vive e regna per tutti i secoli dei secoli. </w:t>
      </w:r>
      <w:r>
        <w:rPr>
          <w:b/>
          <w:bCs/>
        </w:rPr>
        <w:t>Amen.</w:t>
      </w:r>
    </w:p>
    <w:p w14:paraId="3F85E6E8" w14:textId="76C92B66" w:rsidR="00E17043" w:rsidRDefault="00E17043" w:rsidP="00E17043">
      <w:pPr>
        <w:pStyle w:val="Standard"/>
        <w:jc w:val="both"/>
      </w:pPr>
    </w:p>
    <w:p w14:paraId="697D9CD1" w14:textId="77777777" w:rsidR="006020E4" w:rsidRDefault="006020E4" w:rsidP="00130EC7">
      <w:pPr>
        <w:jc w:val="center"/>
        <w:rPr>
          <w:b/>
        </w:rPr>
      </w:pPr>
    </w:p>
    <w:p w14:paraId="1871DF6C" w14:textId="77777777" w:rsidR="006020E4" w:rsidRDefault="00130EC7" w:rsidP="00130EC7">
      <w:pPr>
        <w:jc w:val="center"/>
        <w:rPr>
          <w:b/>
        </w:rPr>
      </w:pPr>
      <w:r w:rsidRPr="00130EC7">
        <w:rPr>
          <w:b/>
        </w:rPr>
        <w:t>Preghiera per le vocazioni</w:t>
      </w:r>
    </w:p>
    <w:p w14:paraId="27658D45" w14:textId="063D33AF" w:rsidR="00130EC7" w:rsidRDefault="006020E4" w:rsidP="00130EC7">
      <w:pPr>
        <w:jc w:val="center"/>
        <w:rPr>
          <w:b/>
        </w:rPr>
      </w:pPr>
      <w:r>
        <w:rPr>
          <w:b/>
          <w:i/>
        </w:rPr>
        <w:t xml:space="preserve">Giornata mondiale di preghiera per le vocazioni </w:t>
      </w:r>
      <w:r w:rsidR="00130EC7" w:rsidRPr="006020E4">
        <w:rPr>
          <w:b/>
          <w:i/>
        </w:rPr>
        <w:t>2017</w:t>
      </w:r>
    </w:p>
    <w:p w14:paraId="4E8A43C7" w14:textId="77777777" w:rsidR="00130EC7" w:rsidRDefault="00130EC7" w:rsidP="00130EC7">
      <w:pPr>
        <w:jc w:val="center"/>
        <w:rPr>
          <w:b/>
        </w:rPr>
      </w:pPr>
    </w:p>
    <w:p w14:paraId="7DE962B5" w14:textId="77777777" w:rsidR="00130EC7" w:rsidRDefault="00130EC7" w:rsidP="00130EC7">
      <w:pPr>
        <w:jc w:val="center"/>
        <w:rPr>
          <w:b/>
        </w:rPr>
      </w:pPr>
    </w:p>
    <w:p w14:paraId="6B64AE2A" w14:textId="77777777" w:rsidR="00130EC7" w:rsidRDefault="00130EC7" w:rsidP="00130EC7">
      <w:pPr>
        <w:jc w:val="left"/>
        <w:rPr>
          <w:b/>
        </w:rPr>
        <w:sectPr w:rsidR="00130EC7" w:rsidSect="00130EC7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14:paraId="7D7CC75D" w14:textId="2AF09A85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lastRenderedPageBreak/>
        <w:t>Signore Gesù, donaci un cuore libero,</w:t>
      </w:r>
    </w:p>
    <w:p w14:paraId="36F946AD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sospinto dal soffio dello Spirito,</w:t>
      </w:r>
    </w:p>
    <w:p w14:paraId="1419397C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per annunciare la bellezza dell’incontro con te.</w:t>
      </w:r>
    </w:p>
    <w:p w14:paraId="26BF0D56" w14:textId="77777777" w:rsidR="00130EC7" w:rsidRPr="00130EC7" w:rsidRDefault="00130EC7" w:rsidP="00130EC7">
      <w:pPr>
        <w:jc w:val="left"/>
        <w:rPr>
          <w:b/>
        </w:rPr>
      </w:pPr>
    </w:p>
    <w:p w14:paraId="0A6F5411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Aiutaci a sentire la tua presenza amica,</w:t>
      </w:r>
    </w:p>
    <w:p w14:paraId="6BF8D003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apri i nostri occhi, fa’ ardere i nostri cuori,</w:t>
      </w:r>
    </w:p>
    <w:p w14:paraId="4350FA00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per riconoscerci “marcati a fuoco dalla missione”.</w:t>
      </w:r>
    </w:p>
    <w:p w14:paraId="78C644EB" w14:textId="77777777" w:rsidR="00130EC7" w:rsidRPr="00130EC7" w:rsidRDefault="00130EC7" w:rsidP="00130EC7">
      <w:pPr>
        <w:jc w:val="left"/>
        <w:rPr>
          <w:b/>
        </w:rPr>
      </w:pPr>
    </w:p>
    <w:p w14:paraId="10465F78" w14:textId="77777777" w:rsidR="00130EC7" w:rsidRPr="00130EC7" w:rsidRDefault="00130EC7" w:rsidP="00130EC7">
      <w:pPr>
        <w:jc w:val="left"/>
        <w:rPr>
          <w:b/>
        </w:rPr>
      </w:pPr>
    </w:p>
    <w:p w14:paraId="01BB1731" w14:textId="694ED4CB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lastRenderedPageBreak/>
        <w:t>Fa’ che sogniamo con te una vita pienamente umana,</w:t>
      </w:r>
    </w:p>
    <w:p w14:paraId="017574D1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lieta di spendersi nell’Amore, per alzarci, andare e non temere.</w:t>
      </w:r>
    </w:p>
    <w:p w14:paraId="120F2A62" w14:textId="77777777" w:rsidR="00130EC7" w:rsidRPr="00130EC7" w:rsidRDefault="00130EC7" w:rsidP="00130EC7">
      <w:pPr>
        <w:jc w:val="left"/>
        <w:rPr>
          <w:b/>
        </w:rPr>
      </w:pPr>
    </w:p>
    <w:p w14:paraId="6AD99B67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Vergine Maria, sorella nella fede,</w:t>
      </w:r>
    </w:p>
    <w:p w14:paraId="392BB922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donaci prontezza nel dire il nostro “Eccomi!”</w:t>
      </w:r>
    </w:p>
    <w:p w14:paraId="5D6A1D00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e metterci in viaggio come te,</w:t>
      </w:r>
    </w:p>
    <w:p w14:paraId="4AE76610" w14:textId="77777777" w:rsidR="00130EC7" w:rsidRPr="00130EC7" w:rsidRDefault="00130EC7" w:rsidP="00130EC7">
      <w:pPr>
        <w:jc w:val="left"/>
        <w:rPr>
          <w:b/>
        </w:rPr>
      </w:pPr>
      <w:r w:rsidRPr="00130EC7">
        <w:rPr>
          <w:b/>
        </w:rPr>
        <w:t>per essere portatori innamorati del Vangelo. Amen.</w:t>
      </w:r>
    </w:p>
    <w:p w14:paraId="45300FED" w14:textId="77777777" w:rsidR="00130EC7" w:rsidRPr="00130EC7" w:rsidRDefault="00130EC7" w:rsidP="00E17043">
      <w:pPr>
        <w:pStyle w:val="Standard"/>
        <w:jc w:val="both"/>
        <w:rPr>
          <w:b/>
        </w:rPr>
        <w:sectPr w:rsidR="00130EC7" w:rsidRPr="00130EC7" w:rsidSect="00130EC7">
          <w:type w:val="continuous"/>
          <w:pgSz w:w="11906" w:h="16838"/>
          <w:pgMar w:top="1134" w:right="851" w:bottom="851" w:left="851" w:header="709" w:footer="709" w:gutter="0"/>
          <w:cols w:num="2" w:space="567"/>
          <w:docGrid w:linePitch="360"/>
        </w:sectPr>
      </w:pPr>
    </w:p>
    <w:p w14:paraId="719F749F" w14:textId="77777777" w:rsidR="006020E4" w:rsidRDefault="006020E4" w:rsidP="00E17043">
      <w:pPr>
        <w:jc w:val="center"/>
        <w:rPr>
          <w:b/>
        </w:rPr>
      </w:pPr>
    </w:p>
    <w:p w14:paraId="2DCBE1FD" w14:textId="5ECD8847" w:rsidR="00E17043" w:rsidRPr="00032085" w:rsidRDefault="00E17043" w:rsidP="00E17043">
      <w:pPr>
        <w:jc w:val="center"/>
        <w:rPr>
          <w:b/>
        </w:rPr>
      </w:pPr>
      <w:r w:rsidRPr="00032085">
        <w:rPr>
          <w:b/>
        </w:rPr>
        <w:lastRenderedPageBreak/>
        <w:t>14 maggio 20</w:t>
      </w:r>
      <w:bookmarkStart w:id="0" w:name="_GoBack"/>
      <w:bookmarkEnd w:id="0"/>
      <w:r w:rsidRPr="00032085">
        <w:rPr>
          <w:b/>
        </w:rPr>
        <w:t>17 – V domenica di Pasqua</w:t>
      </w:r>
      <w:r>
        <w:rPr>
          <w:b/>
        </w:rPr>
        <w:t xml:space="preserve"> / A</w:t>
      </w:r>
    </w:p>
    <w:p w14:paraId="01A97D75" w14:textId="77777777" w:rsidR="00E17043" w:rsidRDefault="00E17043" w:rsidP="00E17043">
      <w:pPr>
        <w:jc w:val="center"/>
        <w:rPr>
          <w:b/>
          <w:i/>
        </w:rPr>
      </w:pPr>
      <w:r w:rsidRPr="00032085">
        <w:rPr>
          <w:b/>
          <w:i/>
        </w:rPr>
        <w:t>Giornata diocesana del Seminario</w:t>
      </w:r>
    </w:p>
    <w:p w14:paraId="5E3E9D1C" w14:textId="77777777" w:rsidR="00E17043" w:rsidRDefault="00E17043" w:rsidP="00E17043">
      <w:pPr>
        <w:rPr>
          <w:b/>
          <w:i/>
        </w:rPr>
      </w:pPr>
    </w:p>
    <w:p w14:paraId="231E3070" w14:textId="77777777" w:rsidR="00E17043" w:rsidRDefault="00E17043" w:rsidP="00E17043">
      <w:pPr>
        <w:rPr>
          <w:b/>
          <w:i/>
        </w:rPr>
      </w:pPr>
      <w:r>
        <w:rPr>
          <w:b/>
          <w:i/>
        </w:rPr>
        <w:t>Introduzione alla celebrazione eucaristica</w:t>
      </w:r>
    </w:p>
    <w:p w14:paraId="583501E4" w14:textId="77777777" w:rsidR="00E17043" w:rsidRDefault="00E17043" w:rsidP="00E17043">
      <w:r>
        <w:t>Oggi, V domenica di Pasqua, il Signore Gesù si presenta come «la Via, la Verità e la Vita». Questa affermazione ci fa pensare alla nostra comune vocazione, seguire Gesù per giungere al Padre.</w:t>
      </w:r>
    </w:p>
    <w:p w14:paraId="0496736E" w14:textId="77777777" w:rsidR="00E17043" w:rsidRDefault="00E17043" w:rsidP="00E17043">
      <w:r>
        <w:t>Il cammino vocazionale e di santità di ogni cristiano non è personale, ma comunitario. Nella seconda lettura san Paolo ci dirà che noi siamo edificati come «pietre vive», per formare un edificio spirituale.</w:t>
      </w:r>
    </w:p>
    <w:p w14:paraId="1AD6F025" w14:textId="77777777" w:rsidR="00E17043" w:rsidRDefault="00E17043" w:rsidP="00E17043">
      <w:r>
        <w:t>La Chiesa si è sempre mossa in comunità, cercando di scorgere la vocazione di ognuno per il bene di tutti e infatti nella prima lettura ascolteremo l’istituzione dei primi sette diaconi, che si dedicheranno al servizio delle mense, lasciando agli Apostoli la priorità alla predicazione.</w:t>
      </w:r>
    </w:p>
    <w:p w14:paraId="42C78339" w14:textId="77777777" w:rsidR="00E17043" w:rsidRDefault="00E17043" w:rsidP="00E17043">
      <w:r>
        <w:t xml:space="preserve">Dopo aver celebrato la settimana scorsa la </w:t>
      </w:r>
      <w:r>
        <w:rPr>
          <w:i/>
        </w:rPr>
        <w:t>Giornata mondiale di preghiera per le vocazioni</w:t>
      </w:r>
      <w:r>
        <w:t xml:space="preserve">, questa domenica la nostra Diocesi prega in unità per il </w:t>
      </w:r>
      <w:r>
        <w:rPr>
          <w:i/>
        </w:rPr>
        <w:t>Seminario</w:t>
      </w:r>
      <w:r>
        <w:t xml:space="preserve"> </w:t>
      </w:r>
      <w:r w:rsidRPr="00A775DA">
        <w:rPr>
          <w:i/>
        </w:rPr>
        <w:t>e i suoi seminaristi</w:t>
      </w:r>
      <w:r>
        <w:t>.</w:t>
      </w:r>
    </w:p>
    <w:p w14:paraId="7B01FBFE" w14:textId="77777777" w:rsidR="00E17043" w:rsidRDefault="00E17043" w:rsidP="00E17043">
      <w:r>
        <w:t>I due adolescenti del Seminario arcivescovile di Brindisi e i sei seminaristi teologi di Molfetta sono il segno della volontà di Dio di voler continuare a far diffondere nella sua Chiesa il Vangelo.</w:t>
      </w:r>
    </w:p>
    <w:p w14:paraId="162D3AC2" w14:textId="77777777" w:rsidR="00E17043" w:rsidRDefault="00E17043" w:rsidP="00E17043">
      <w:r>
        <w:t>Anche la nostra comunità vuole impegnarsi a conoscere personalmente, sostenere con la preghiera e la promozione vocazionale il Seminario diocesano, i chiamati al sacerdozio e tutti i giovani che desiderano seguire da vicino i passi del Signore, nostra Via, Verità e Vita.</w:t>
      </w:r>
    </w:p>
    <w:p w14:paraId="0EF81964" w14:textId="77777777" w:rsidR="00E17043" w:rsidRDefault="00E17043" w:rsidP="00E17043">
      <w:pPr>
        <w:pStyle w:val="Standard"/>
        <w:jc w:val="both"/>
      </w:pPr>
    </w:p>
    <w:p w14:paraId="41EA668D" w14:textId="5E9FC05F" w:rsidR="00E17043" w:rsidRPr="00E17043" w:rsidRDefault="00E17043" w:rsidP="00E17043">
      <w:pPr>
        <w:pStyle w:val="Standard"/>
        <w:jc w:val="both"/>
        <w:rPr>
          <w:b/>
          <w:i/>
        </w:rPr>
      </w:pPr>
      <w:r>
        <w:rPr>
          <w:b/>
          <w:i/>
        </w:rPr>
        <w:t>Preghiera dei fedeli</w:t>
      </w:r>
    </w:p>
    <w:p w14:paraId="33BFE0A9" w14:textId="313F2345" w:rsidR="00E17043" w:rsidRPr="00130EC7" w:rsidRDefault="00130EC7" w:rsidP="00E17043">
      <w:pPr>
        <w:pStyle w:val="Standard"/>
        <w:jc w:val="both"/>
        <w:rPr>
          <w:b/>
          <w:bCs/>
          <w:i/>
        </w:rPr>
      </w:pPr>
      <w:r>
        <w:rPr>
          <w:b/>
        </w:rPr>
        <w:t xml:space="preserve">Cel.: </w:t>
      </w:r>
      <w:r w:rsidR="00E17043">
        <w:t xml:space="preserve">Innalziamo a Dio </w:t>
      </w:r>
      <w:r>
        <w:t>P</w:t>
      </w:r>
      <w:r w:rsidR="00E17043">
        <w:t>adre le nostre suppliche</w:t>
      </w:r>
      <w:r>
        <w:t>,</w:t>
      </w:r>
      <w:r w:rsidR="00E17043">
        <w:t xml:space="preserve"> perché susciti nuove vocazioni nella sua Chiesa</w:t>
      </w:r>
      <w:r>
        <w:t>.</w:t>
      </w:r>
      <w:r w:rsidR="00E17043">
        <w:t xml:space="preserve"> </w:t>
      </w:r>
      <w:r>
        <w:t>Diciamo</w:t>
      </w:r>
      <w:r w:rsidR="00E17043">
        <w:t>:</w:t>
      </w:r>
      <w:r>
        <w:t xml:space="preserve"> </w:t>
      </w:r>
      <w:r w:rsidR="00E17043" w:rsidRPr="00130EC7">
        <w:rPr>
          <w:b/>
          <w:bCs/>
          <w:i/>
        </w:rPr>
        <w:t>Fonte di ogni vocazione, ascoltaci</w:t>
      </w:r>
      <w:r w:rsidRPr="00130EC7">
        <w:rPr>
          <w:b/>
          <w:bCs/>
          <w:i/>
        </w:rPr>
        <w:t>.</w:t>
      </w:r>
    </w:p>
    <w:p w14:paraId="36295812" w14:textId="77777777" w:rsidR="00130EC7" w:rsidRDefault="00130EC7" w:rsidP="00E17043">
      <w:pPr>
        <w:pStyle w:val="Standard"/>
        <w:jc w:val="both"/>
        <w:rPr>
          <w:b/>
          <w:bCs/>
        </w:rPr>
      </w:pPr>
    </w:p>
    <w:p w14:paraId="631A7E2C" w14:textId="631D4E2C" w:rsidR="00E17043" w:rsidRDefault="00E17043" w:rsidP="00E17043">
      <w:pPr>
        <w:pStyle w:val="Standard"/>
        <w:numPr>
          <w:ilvl w:val="0"/>
          <w:numId w:val="3"/>
        </w:numPr>
        <w:jc w:val="both"/>
      </w:pPr>
      <w:r>
        <w:t>Per il Papa, i Vescovi e la Chiesa tutta che ha ris</w:t>
      </w:r>
      <w:r>
        <w:t>posto alla chiamata del Signore,</w:t>
      </w:r>
      <w:r>
        <w:t xml:space="preserve"> </w:t>
      </w:r>
      <w:r>
        <w:t>perché s</w:t>
      </w:r>
      <w:r>
        <w:t>ia pronta a stimolare i giovani ad andare verso Lui e a sostenere chiunque scelga di seguirlo, preghiamo.</w:t>
      </w:r>
    </w:p>
    <w:p w14:paraId="0ABC10E7" w14:textId="77777777" w:rsidR="00E17043" w:rsidRDefault="00E17043" w:rsidP="00E17043">
      <w:pPr>
        <w:pStyle w:val="Standard"/>
        <w:ind w:left="720"/>
        <w:jc w:val="both"/>
      </w:pPr>
    </w:p>
    <w:p w14:paraId="0A674278" w14:textId="7E43D129" w:rsidR="00E17043" w:rsidRDefault="00E17043" w:rsidP="00E17043">
      <w:pPr>
        <w:pStyle w:val="Standard"/>
        <w:numPr>
          <w:ilvl w:val="0"/>
          <w:numId w:val="3"/>
        </w:numPr>
        <w:jc w:val="both"/>
      </w:pPr>
      <w:r>
        <w:t>Per i sacerdoti e gli educatori</w:t>
      </w:r>
      <w:r>
        <w:t>, perché a</w:t>
      </w:r>
      <w:r>
        <w:t>ccompagnino i giovani nelle scelte della loro vita indicando loro la strada migliore, preghiamo.</w:t>
      </w:r>
    </w:p>
    <w:p w14:paraId="361E7920" w14:textId="77777777" w:rsidR="00E17043" w:rsidRDefault="00E17043" w:rsidP="00E17043">
      <w:pPr>
        <w:pStyle w:val="Standard"/>
        <w:ind w:left="720"/>
        <w:jc w:val="both"/>
      </w:pPr>
    </w:p>
    <w:p w14:paraId="366D98F6" w14:textId="03123531" w:rsidR="00E17043" w:rsidRDefault="00E17043" w:rsidP="00E17043">
      <w:pPr>
        <w:pStyle w:val="Standard"/>
        <w:numPr>
          <w:ilvl w:val="0"/>
          <w:numId w:val="3"/>
        </w:numPr>
        <w:jc w:val="both"/>
      </w:pPr>
      <w:r>
        <w:t>Per gli sposi e i fidanzati</w:t>
      </w:r>
      <w:r>
        <w:t>, perché s</w:t>
      </w:r>
      <w:r>
        <w:t>iano grembo fecondo di vocazioni e siano pronti ad accogliere la chiamata di Cristo nella loro vita e nella vita dei loro figli, preghiamo.</w:t>
      </w:r>
    </w:p>
    <w:p w14:paraId="500BBE26" w14:textId="77777777" w:rsidR="00E17043" w:rsidRDefault="00E17043" w:rsidP="00E17043">
      <w:pPr>
        <w:pStyle w:val="Standard"/>
        <w:ind w:left="720"/>
        <w:jc w:val="both"/>
      </w:pPr>
    </w:p>
    <w:p w14:paraId="2591E505" w14:textId="48D05677" w:rsidR="00E17043" w:rsidRDefault="00E17043" w:rsidP="00E17043">
      <w:pPr>
        <w:pStyle w:val="Standard"/>
        <w:numPr>
          <w:ilvl w:val="0"/>
          <w:numId w:val="3"/>
        </w:numPr>
        <w:jc w:val="both"/>
      </w:pPr>
      <w:r>
        <w:t>Per il nostro Seminario Arcivescovile e p</w:t>
      </w:r>
      <w:r>
        <w:t xml:space="preserve">er </w:t>
      </w:r>
      <w:r>
        <w:t xml:space="preserve">tutti </w:t>
      </w:r>
      <w:r>
        <w:t>i seminaristi</w:t>
      </w:r>
      <w:r>
        <w:t>, perché s</w:t>
      </w:r>
      <w:r>
        <w:t>iano perseveranti nella loro scelta e capiscano bene a quale grazia Dio li chiama, preghiamo.</w:t>
      </w:r>
    </w:p>
    <w:p w14:paraId="29CF0095" w14:textId="77777777" w:rsidR="00E17043" w:rsidRDefault="00E17043" w:rsidP="00E17043">
      <w:pPr>
        <w:pStyle w:val="Standard"/>
        <w:ind w:left="720"/>
        <w:jc w:val="both"/>
      </w:pPr>
    </w:p>
    <w:p w14:paraId="38D92E7C" w14:textId="273EDBA8" w:rsidR="00701067" w:rsidRDefault="00E17043" w:rsidP="00E17043">
      <w:pPr>
        <w:pStyle w:val="Standard"/>
        <w:numPr>
          <w:ilvl w:val="0"/>
          <w:numId w:val="3"/>
        </w:numPr>
        <w:jc w:val="both"/>
      </w:pPr>
      <w:r>
        <w:t>Per i religiosi e i laici</w:t>
      </w:r>
      <w:r>
        <w:t xml:space="preserve"> consacrati, perché n</w:t>
      </w:r>
      <w:r>
        <w:t>ella quotidianità della vita, siano esempio luminoso per tutti i giovani e siano validi annunciatori di Cristo, preghiamo.</w:t>
      </w:r>
    </w:p>
    <w:p w14:paraId="36116A0B" w14:textId="77777777" w:rsidR="00130EC7" w:rsidRDefault="00130EC7" w:rsidP="00130EC7">
      <w:pPr>
        <w:pStyle w:val="Paragrafoelenco"/>
      </w:pPr>
    </w:p>
    <w:p w14:paraId="317D7C2C" w14:textId="303D5A07" w:rsidR="00130EC7" w:rsidRDefault="00130EC7" w:rsidP="00E17043">
      <w:pPr>
        <w:pStyle w:val="Standard"/>
        <w:numPr>
          <w:ilvl w:val="0"/>
          <w:numId w:val="3"/>
        </w:numPr>
        <w:jc w:val="both"/>
      </w:pPr>
      <w:r>
        <w:t>Per quanti sono alla ricerca della propria vocazione, in particolare per i giovani e per chi è rimasto deluso dalle esperienze della vita, perché possano trovare in Cristo e in noi credenti un valido esempio di fede e di incoraggiamento, preghiamo.</w:t>
      </w:r>
    </w:p>
    <w:p w14:paraId="6A4C8C24" w14:textId="3FCAC6C3" w:rsidR="00701067" w:rsidRDefault="00701067" w:rsidP="00032085"/>
    <w:p w14:paraId="6138022D" w14:textId="4B756E39" w:rsidR="00130EC7" w:rsidRDefault="00130EC7" w:rsidP="00032085">
      <w:r>
        <w:rPr>
          <w:b/>
        </w:rPr>
        <w:t xml:space="preserve">Cel.: </w:t>
      </w:r>
      <w:r>
        <w:t>Accetta, o Padre, le nostre umili preghiere e donaci fede, speranza e carità per annunciare al mondo la bellezza di consacrare a te la nostra vita, come ha fatto tuo Figlio, il Signore nostro Gesù Cristo, che vive e regna con te, nell’unità dello Spirito Santo, per tutti i secoli dei secoli. Amen.</w:t>
      </w:r>
    </w:p>
    <w:p w14:paraId="7312554C" w14:textId="453F151B" w:rsidR="00130EC7" w:rsidRDefault="00130EC7" w:rsidP="00032085"/>
    <w:sectPr w:rsidR="00130EC7" w:rsidSect="00130EC7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AE6"/>
    <w:multiLevelType w:val="multilevel"/>
    <w:tmpl w:val="88BC0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64AF7"/>
    <w:multiLevelType w:val="hybridMultilevel"/>
    <w:tmpl w:val="0B82B9F2"/>
    <w:lvl w:ilvl="0" w:tplc="B4C0D12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15C4"/>
    <w:multiLevelType w:val="multilevel"/>
    <w:tmpl w:val="4DCC23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5244389A"/>
    <w:multiLevelType w:val="multilevel"/>
    <w:tmpl w:val="697AC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5"/>
    <w:rsid w:val="00032085"/>
    <w:rsid w:val="00130EC7"/>
    <w:rsid w:val="006020E4"/>
    <w:rsid w:val="00701067"/>
    <w:rsid w:val="00A775DA"/>
    <w:rsid w:val="00B40DE9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74CF"/>
  <w15:chartTrackingRefBased/>
  <w15:docId w15:val="{17E2C418-1D8F-42CF-9E75-65B3CC0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0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2085"/>
    <w:pPr>
      <w:spacing w:after="0" w:line="240" w:lineRule="auto"/>
    </w:pPr>
  </w:style>
  <w:style w:type="paragraph" w:customStyle="1" w:styleId="Standard">
    <w:name w:val="Standard"/>
    <w:rsid w:val="00E170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170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Brindisi</dc:creator>
  <cp:keywords/>
  <dc:description/>
  <cp:lastModifiedBy>Seminario Brindisi</cp:lastModifiedBy>
  <cp:revision>3</cp:revision>
  <cp:lastPrinted>2017-04-27T20:35:00Z</cp:lastPrinted>
  <dcterms:created xsi:type="dcterms:W3CDTF">2017-04-27T18:28:00Z</dcterms:created>
  <dcterms:modified xsi:type="dcterms:W3CDTF">2017-04-27T20:35:00Z</dcterms:modified>
</cp:coreProperties>
</file>